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93" w:rsidRDefault="00CC4C93" w:rsidP="00CC4C93">
      <w:pPr>
        <w:spacing w:line="240" w:lineRule="atLeast"/>
        <w:jc w:val="center"/>
        <w:rPr>
          <w:rFonts w:ascii="黑体" w:eastAsia="黑体" w:hAnsi="微软雅黑"/>
          <w:b/>
          <w:sz w:val="44"/>
          <w:szCs w:val="44"/>
        </w:rPr>
      </w:pPr>
      <w:r>
        <w:rPr>
          <w:rFonts w:ascii="黑体" w:eastAsia="黑体" w:hAnsi="微软雅黑" w:hint="eastAsia"/>
          <w:b/>
          <w:sz w:val="44"/>
          <w:szCs w:val="44"/>
        </w:rPr>
        <w:t>广东省基础与应用基础研究基金项目</w:t>
      </w:r>
    </w:p>
    <w:p w:rsidR="00CC4C93" w:rsidRDefault="00CC4C93" w:rsidP="00CC4C93">
      <w:pPr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黑体" w:eastAsia="黑体" w:hAnsi="微软雅黑" w:hint="eastAsia"/>
          <w:b/>
          <w:sz w:val="44"/>
          <w:szCs w:val="44"/>
        </w:rPr>
        <w:t>合作研究框架协议</w:t>
      </w:r>
    </w:p>
    <w:p w:rsidR="00CC4C93" w:rsidRDefault="00CC4C93" w:rsidP="00CC4C93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CC4C93" w:rsidRDefault="00CC4C93" w:rsidP="00CC4C93">
      <w:pPr>
        <w:spacing w:line="360" w:lineRule="auto"/>
        <w:ind w:left="280" w:hangingChars="100" w:hanging="2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甲方：暨南大学</w:t>
      </w:r>
    </w:p>
    <w:p w:rsidR="00CC4C93" w:rsidRDefault="00CC4C93" w:rsidP="00CC4C93">
      <w:pPr>
        <w:spacing w:line="360" w:lineRule="auto"/>
        <w:ind w:left="280" w:hangingChars="100" w:hanging="2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乙方：</w:t>
      </w:r>
    </w:p>
    <w:p w:rsidR="00CC4C93" w:rsidRDefault="00CC4C93" w:rsidP="00CC4C93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甲乙双方本着优势互补、团结协作的精神，合作申请202</w:t>
      </w:r>
      <w:r w:rsidR="00F14B32">
        <w:rPr>
          <w:rFonts w:ascii="仿宋_GB2312" w:eastAsia="仿宋_GB2312" w:hAnsi="仿宋" w:hint="eastAsia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年度广东省基础与应用基础研究基金自然科学基金项目</w:t>
      </w:r>
      <w:r>
        <w:rPr>
          <w:rFonts w:ascii="仿宋_GB2312" w:eastAsia="仿宋_GB2312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cs="宋体" w:hint="eastAsia"/>
          <w:sz w:val="28"/>
          <w:szCs w:val="28"/>
        </w:rPr>
        <w:t>“</w:t>
      </w:r>
      <w:commentRangeStart w:id="0"/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 </w:t>
      </w:r>
      <w:commentRangeEnd w:id="0"/>
      <w:r>
        <w:rPr>
          <w:rStyle w:val="a6"/>
          <w:rFonts w:ascii="仿宋_GB2312" w:eastAsia="仿宋_GB2312" w:hAnsi="仿宋" w:hint="eastAsia"/>
          <w:sz w:val="28"/>
          <w:szCs w:val="28"/>
        </w:rPr>
        <w:commentReference w:id="0"/>
      </w:r>
      <w:r>
        <w:rPr>
          <w:rFonts w:ascii="仿宋_GB2312" w:eastAsia="仿宋_GB2312" w:hAnsi="仿宋" w:hint="eastAsia"/>
          <w:sz w:val="28"/>
          <w:szCs w:val="28"/>
        </w:rPr>
        <w:t>”，经过协商达成如下协议：</w:t>
      </w:r>
    </w:p>
    <w:p w:rsidR="00CC4C93" w:rsidRDefault="00CC4C93" w:rsidP="00CC4C93">
      <w:pPr>
        <w:spacing w:line="360" w:lineRule="auto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cs="宋体" w:hint="eastAsia"/>
          <w:b/>
          <w:sz w:val="28"/>
          <w:szCs w:val="28"/>
        </w:rPr>
        <w:t>一、双方负责人</w:t>
      </w:r>
    </w:p>
    <w:p w:rsidR="00CC4C93" w:rsidRDefault="00CC4C93" w:rsidP="00CC4C93">
      <w:pPr>
        <w:spacing w:line="360" w:lineRule="auto"/>
        <w:ind w:leftChars="228" w:left="992" w:hanging="513"/>
        <w:rPr>
          <w:rFonts w:ascii="仿宋_GB2312" w:eastAsia="仿宋_GB2312" w:hAnsi="仿宋" w:cs="宋体"/>
          <w:sz w:val="28"/>
          <w:szCs w:val="28"/>
          <w:u w:val="single"/>
        </w:rPr>
      </w:pPr>
      <w:r>
        <w:rPr>
          <w:rFonts w:ascii="仿宋_GB2312" w:eastAsia="仿宋_GB2312" w:hAnsi="仿宋" w:hint="eastAsia"/>
          <w:sz w:val="28"/>
          <w:szCs w:val="28"/>
        </w:rPr>
        <w:t>甲方</w:t>
      </w:r>
      <w:r>
        <w:rPr>
          <w:rFonts w:ascii="仿宋_GB2312" w:eastAsia="仿宋_GB2312" w:hAnsi="仿宋" w:cs="宋体" w:hint="eastAsia"/>
          <w:sz w:val="28"/>
          <w:szCs w:val="28"/>
          <w:u w:val="single"/>
        </w:rPr>
        <w:t xml:space="preserve"> 暨南大学 </w:t>
      </w:r>
      <w:r>
        <w:rPr>
          <w:rFonts w:ascii="仿宋_GB2312" w:eastAsia="仿宋_GB2312" w:hAnsi="仿宋" w:hint="eastAsia"/>
          <w:sz w:val="28"/>
          <w:szCs w:val="28"/>
        </w:rPr>
        <w:t>为项目依托单位，项目负责人为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</w:t>
      </w:r>
    </w:p>
    <w:p w:rsidR="00CC4C93" w:rsidRDefault="00CC4C93" w:rsidP="00CC4C93">
      <w:pPr>
        <w:spacing w:line="360" w:lineRule="auto"/>
        <w:ind w:firstLine="4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乙方</w:t>
      </w:r>
      <w:r>
        <w:rPr>
          <w:rFonts w:ascii="仿宋_GB2312" w:eastAsia="仿宋_GB2312" w:hAnsi="仿宋" w:cs="宋体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" w:hint="eastAsia"/>
          <w:sz w:val="28"/>
          <w:szCs w:val="28"/>
        </w:rPr>
        <w:t>为项目合作单位，合作方负责人为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</w:t>
      </w:r>
    </w:p>
    <w:p w:rsidR="00CC4C93" w:rsidRDefault="00CC4C93" w:rsidP="00CC4C93">
      <w:pPr>
        <w:spacing w:line="360" w:lineRule="auto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二、研究任务分工</w:t>
      </w:r>
    </w:p>
    <w:p w:rsidR="00CC4C93" w:rsidRDefault="00CC4C93" w:rsidP="00CC4C93">
      <w:pPr>
        <w:spacing w:line="360" w:lineRule="auto"/>
        <w:ind w:left="4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甲方：</w:t>
      </w:r>
    </w:p>
    <w:p w:rsidR="00CC4C93" w:rsidRDefault="00CC4C93" w:rsidP="00CC4C93">
      <w:pPr>
        <w:spacing w:line="360" w:lineRule="auto"/>
        <w:ind w:left="4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乙方：</w:t>
      </w:r>
    </w:p>
    <w:p w:rsidR="00CC4C93" w:rsidRDefault="00CC4C93" w:rsidP="00CC4C93">
      <w:pPr>
        <w:spacing w:line="360" w:lineRule="auto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三、研究成果归属</w:t>
      </w:r>
    </w:p>
    <w:commentRangeStart w:id="1"/>
    <w:p w:rsidR="00CC4C93" w:rsidRDefault="0060007C" w:rsidP="00CC4C93">
      <w:pPr>
        <w:spacing w:line="360" w:lineRule="auto"/>
        <w:ind w:left="4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fldChar w:fldCharType="begin"/>
      </w:r>
      <w:r w:rsidR="00CC4C93">
        <w:rPr>
          <w:rFonts w:ascii="仿宋_GB2312" w:eastAsia="仿宋_GB2312" w:hAnsi="仿宋" w:hint="eastAsia"/>
          <w:sz w:val="28"/>
          <w:szCs w:val="28"/>
        </w:rPr>
        <w:instrText xml:space="preserve"> eq \o\ac(</w:instrText>
      </w:r>
      <w:r w:rsidR="00CC4C93">
        <w:rPr>
          <w:rFonts w:ascii="仿宋_GB2312" w:eastAsia="仿宋_GB2312" w:hAnsi="仿宋" w:hint="eastAsia"/>
          <w:position w:val="-5"/>
          <w:sz w:val="28"/>
          <w:szCs w:val="28"/>
        </w:rPr>
        <w:instrText>○</w:instrText>
      </w:r>
      <w:r w:rsidR="00CC4C93">
        <w:rPr>
          <w:rFonts w:ascii="仿宋_GB2312" w:eastAsia="仿宋_GB2312" w:hAnsi="仿宋" w:hint="eastAsia"/>
          <w:sz w:val="28"/>
          <w:szCs w:val="28"/>
        </w:rPr>
        <w:instrText>,1)</w:instrText>
      </w:r>
      <w:r>
        <w:rPr>
          <w:rFonts w:ascii="仿宋_GB2312" w:eastAsia="仿宋_GB2312" w:hAnsi="仿宋" w:hint="eastAsia"/>
          <w:sz w:val="28"/>
          <w:szCs w:val="28"/>
        </w:rPr>
        <w:fldChar w:fldCharType="end"/>
      </w:r>
      <w:r w:rsidR="00CC4C93">
        <w:rPr>
          <w:rFonts w:ascii="仿宋_GB2312" w:eastAsia="仿宋_GB2312" w:hAnsi="仿宋" w:hint="eastAsia"/>
          <w:sz w:val="28"/>
          <w:szCs w:val="28"/>
        </w:rPr>
        <w:t>共同所有，</w:t>
      </w:r>
      <w:r>
        <w:rPr>
          <w:rFonts w:ascii="仿宋_GB2312" w:eastAsia="仿宋_GB2312" w:hAnsi="仿宋" w:hint="eastAsia"/>
          <w:sz w:val="28"/>
          <w:szCs w:val="28"/>
        </w:rPr>
        <w:fldChar w:fldCharType="begin"/>
      </w:r>
      <w:r w:rsidR="00CC4C93">
        <w:rPr>
          <w:rFonts w:ascii="仿宋_GB2312" w:eastAsia="仿宋_GB2312" w:hAnsi="仿宋" w:hint="eastAsia"/>
          <w:sz w:val="28"/>
          <w:szCs w:val="28"/>
        </w:rPr>
        <w:instrText xml:space="preserve"> eq \o\ac(</w:instrText>
      </w:r>
      <w:r w:rsidR="00CC4C93">
        <w:rPr>
          <w:rFonts w:ascii="仿宋_GB2312" w:eastAsia="仿宋_GB2312" w:hAnsi="仿宋" w:hint="eastAsia"/>
          <w:position w:val="-5"/>
          <w:sz w:val="28"/>
          <w:szCs w:val="28"/>
        </w:rPr>
        <w:instrText>○</w:instrText>
      </w:r>
      <w:r w:rsidR="00CC4C93">
        <w:rPr>
          <w:rFonts w:ascii="仿宋_GB2312" w:eastAsia="仿宋_GB2312" w:hAnsi="仿宋" w:hint="eastAsia"/>
          <w:sz w:val="28"/>
          <w:szCs w:val="28"/>
        </w:rPr>
        <w:instrText>,2)</w:instrText>
      </w:r>
      <w:r>
        <w:rPr>
          <w:rFonts w:ascii="仿宋_GB2312" w:eastAsia="仿宋_GB2312" w:hAnsi="仿宋" w:hint="eastAsia"/>
          <w:sz w:val="28"/>
          <w:szCs w:val="28"/>
        </w:rPr>
        <w:fldChar w:fldCharType="end"/>
      </w:r>
      <w:r w:rsidR="00CC4C93">
        <w:rPr>
          <w:rFonts w:ascii="仿宋_GB2312" w:eastAsia="仿宋_GB2312" w:hAnsi="仿宋" w:hint="eastAsia"/>
          <w:sz w:val="28"/>
          <w:szCs w:val="28"/>
        </w:rPr>
        <w:t>各自所有，</w:t>
      </w:r>
      <w:r>
        <w:rPr>
          <w:rFonts w:ascii="仿宋_GB2312" w:eastAsia="仿宋_GB2312" w:hAnsi="仿宋" w:hint="eastAsia"/>
          <w:sz w:val="28"/>
          <w:szCs w:val="28"/>
        </w:rPr>
        <w:fldChar w:fldCharType="begin"/>
      </w:r>
      <w:r w:rsidR="00CC4C93">
        <w:rPr>
          <w:rFonts w:ascii="仿宋_GB2312" w:eastAsia="仿宋_GB2312" w:hAnsi="仿宋" w:hint="eastAsia"/>
          <w:sz w:val="28"/>
          <w:szCs w:val="28"/>
        </w:rPr>
        <w:instrText xml:space="preserve"> eq \o\ac(</w:instrText>
      </w:r>
      <w:r w:rsidR="00CC4C93">
        <w:rPr>
          <w:rFonts w:ascii="仿宋_GB2312" w:eastAsia="仿宋_GB2312" w:hAnsi="仿宋" w:hint="eastAsia"/>
          <w:position w:val="-5"/>
          <w:sz w:val="28"/>
          <w:szCs w:val="28"/>
        </w:rPr>
        <w:instrText>○</w:instrText>
      </w:r>
      <w:r w:rsidR="00CC4C93">
        <w:rPr>
          <w:rFonts w:ascii="仿宋_GB2312" w:eastAsia="仿宋_GB2312" w:hAnsi="仿宋" w:hint="eastAsia"/>
          <w:sz w:val="28"/>
          <w:szCs w:val="28"/>
        </w:rPr>
        <w:instrText>,3)</w:instrText>
      </w:r>
      <w:r>
        <w:rPr>
          <w:rFonts w:ascii="仿宋_GB2312" w:eastAsia="仿宋_GB2312" w:hAnsi="仿宋" w:hint="eastAsia"/>
          <w:sz w:val="28"/>
          <w:szCs w:val="28"/>
        </w:rPr>
        <w:fldChar w:fldCharType="end"/>
      </w:r>
      <w:r w:rsidR="00CC4C93">
        <w:rPr>
          <w:rFonts w:ascii="仿宋_GB2312" w:eastAsia="仿宋_GB2312" w:hAnsi="仿宋" w:hint="eastAsia"/>
          <w:sz w:val="28"/>
          <w:szCs w:val="28"/>
        </w:rPr>
        <w:t>归甲方所有，</w:t>
      </w:r>
      <w:r>
        <w:rPr>
          <w:rFonts w:ascii="仿宋_GB2312" w:eastAsia="仿宋_GB2312" w:hAnsi="仿宋" w:hint="eastAsia"/>
          <w:sz w:val="28"/>
          <w:szCs w:val="28"/>
        </w:rPr>
        <w:fldChar w:fldCharType="begin"/>
      </w:r>
      <w:r w:rsidR="00CC4C93">
        <w:rPr>
          <w:rFonts w:ascii="仿宋_GB2312" w:eastAsia="仿宋_GB2312" w:hAnsi="仿宋" w:hint="eastAsia"/>
          <w:sz w:val="28"/>
          <w:szCs w:val="28"/>
        </w:rPr>
        <w:instrText xml:space="preserve"> eq \o\ac(</w:instrText>
      </w:r>
      <w:r w:rsidR="00CC4C93">
        <w:rPr>
          <w:rFonts w:ascii="仿宋_GB2312" w:eastAsia="仿宋_GB2312" w:hAnsi="仿宋" w:hint="eastAsia"/>
          <w:position w:val="-5"/>
          <w:sz w:val="28"/>
          <w:szCs w:val="28"/>
        </w:rPr>
        <w:instrText>○</w:instrText>
      </w:r>
      <w:r w:rsidR="00CC4C93">
        <w:rPr>
          <w:rFonts w:ascii="仿宋_GB2312" w:eastAsia="仿宋_GB2312" w:hAnsi="仿宋" w:hint="eastAsia"/>
          <w:sz w:val="28"/>
          <w:szCs w:val="28"/>
        </w:rPr>
        <w:instrText>,4)</w:instrText>
      </w:r>
      <w:r>
        <w:rPr>
          <w:rFonts w:ascii="仿宋_GB2312" w:eastAsia="仿宋_GB2312" w:hAnsi="仿宋" w:hint="eastAsia"/>
          <w:sz w:val="28"/>
          <w:szCs w:val="28"/>
        </w:rPr>
        <w:fldChar w:fldCharType="end"/>
      </w:r>
      <w:r w:rsidR="00CC4C93">
        <w:rPr>
          <w:rFonts w:ascii="仿宋_GB2312" w:eastAsia="仿宋_GB2312" w:hAnsi="仿宋" w:hint="eastAsia"/>
          <w:sz w:val="28"/>
          <w:szCs w:val="28"/>
        </w:rPr>
        <w:t>其他约定。</w:t>
      </w:r>
      <w:commentRangeEnd w:id="1"/>
      <w:r w:rsidR="00CC4C93">
        <w:rPr>
          <w:rStyle w:val="a6"/>
          <w:rFonts w:ascii="仿宋_GB2312" w:eastAsia="仿宋_GB2312" w:hint="eastAsia"/>
          <w:sz w:val="28"/>
          <w:szCs w:val="28"/>
        </w:rPr>
        <w:commentReference w:id="1"/>
      </w:r>
    </w:p>
    <w:p w:rsidR="00CC4C93" w:rsidRDefault="00CC4C93" w:rsidP="00CC4C93">
      <w:pPr>
        <w:spacing w:line="360" w:lineRule="auto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四、资助经费分配</w:t>
      </w:r>
    </w:p>
    <w:p w:rsidR="00CC4C93" w:rsidRDefault="00CC4C93" w:rsidP="00CC4C93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若项目获得资助，则甲方按照项目经费的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>%拨付给乙方；对于合作研究经费的拨款时间及其他未尽事宜，待甲乙双方在签订项目任务书时再签订补充协议进行约定。</w:t>
      </w:r>
    </w:p>
    <w:p w:rsidR="00CC4C93" w:rsidRDefault="00CC4C93" w:rsidP="00CC4C93">
      <w:pPr>
        <w:spacing w:line="360" w:lineRule="auto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五、监督管理</w:t>
      </w:r>
    </w:p>
    <w:p w:rsidR="00CC4C93" w:rsidRDefault="00CC4C93" w:rsidP="00CC4C93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合作双方的科研、财务等管理部门将严格按照广东省基础与应用</w:t>
      </w:r>
      <w:r>
        <w:rPr>
          <w:rFonts w:ascii="仿宋_GB2312" w:eastAsia="仿宋_GB2312" w:hAnsi="仿宋" w:hint="eastAsia"/>
          <w:sz w:val="28"/>
          <w:szCs w:val="28"/>
        </w:rPr>
        <w:lastRenderedPageBreak/>
        <w:t>基础研究基金项目、经费管理规定，对项目研究执行、经费使用情况进行监督管理。</w:t>
      </w:r>
    </w:p>
    <w:p w:rsidR="00CC4C93" w:rsidRDefault="00CC4C93" w:rsidP="00CC4C93">
      <w:pPr>
        <w:spacing w:line="360" w:lineRule="auto"/>
        <w:ind w:firstLineChars="200" w:firstLine="56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8"/>
          <w:szCs w:val="28"/>
        </w:rPr>
        <w:t>本协议一式两份，双方各执一份，共同遵守执行。</w:t>
      </w:r>
    </w:p>
    <w:p w:rsidR="00CC4C93" w:rsidRDefault="00CC4C93" w:rsidP="00CC4C93">
      <w:pPr>
        <w:spacing w:line="360" w:lineRule="auto"/>
        <w:rPr>
          <w:rFonts w:ascii="仿宋_GB2312" w:eastAsia="仿宋_GB2312" w:hAnsi="仿宋"/>
          <w:sz w:val="28"/>
          <w:szCs w:val="28"/>
        </w:rPr>
      </w:pPr>
    </w:p>
    <w:p w:rsidR="00CC4C93" w:rsidRDefault="00CC4C93" w:rsidP="00CC4C93">
      <w:pPr>
        <w:tabs>
          <w:tab w:val="left" w:pos="5012"/>
        </w:tabs>
        <w:spacing w:line="360" w:lineRule="auto"/>
        <w:rPr>
          <w:rFonts w:ascii="仿宋_GB2312" w:eastAsia="仿宋_GB2312" w:hAnsi="仿宋"/>
          <w:color w:val="000000"/>
          <w:sz w:val="28"/>
          <w:szCs w:val="28"/>
        </w:rPr>
        <w:sectPr w:rsidR="00CC4C93" w:rsidSect="00CC4C93">
          <w:head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C4C93" w:rsidRDefault="00CC4C93" w:rsidP="00CC4C93">
      <w:pPr>
        <w:tabs>
          <w:tab w:val="left" w:pos="5012"/>
        </w:tabs>
        <w:spacing w:line="360" w:lineRule="auto"/>
        <w:ind w:rightChars="-114" w:right="-239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lastRenderedPageBreak/>
        <w:t>甲方</w:t>
      </w:r>
      <w:r>
        <w:rPr>
          <w:rFonts w:ascii="仿宋_GB2312" w:eastAsia="仿宋_GB2312" w:hAnsi="仿宋" w:hint="eastAsia"/>
          <w:color w:val="000000"/>
          <w:sz w:val="22"/>
        </w:rPr>
        <w:t>（单位公章或技术合同专用章）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:               </w:t>
      </w:r>
    </w:p>
    <w:p w:rsidR="00CC4C93" w:rsidRDefault="00CC4C93" w:rsidP="00CC4C93">
      <w:pPr>
        <w:tabs>
          <w:tab w:val="left" w:pos="5012"/>
        </w:tabs>
        <w:spacing w:line="360" w:lineRule="auto"/>
        <w:rPr>
          <w:rFonts w:ascii="仿宋_GB2312" w:eastAsia="仿宋_GB2312" w:hAnsi="仿宋"/>
          <w:sz w:val="28"/>
          <w:szCs w:val="28"/>
        </w:rPr>
      </w:pPr>
      <w:commentRangeStart w:id="2"/>
      <w:r>
        <w:rPr>
          <w:rFonts w:ascii="仿宋_GB2312" w:eastAsia="仿宋_GB2312" w:hAnsi="仿宋" w:hint="eastAsia"/>
          <w:sz w:val="28"/>
          <w:szCs w:val="28"/>
        </w:rPr>
        <w:t>法人代表/委托代理人</w:t>
      </w:r>
      <w:commentRangeEnd w:id="2"/>
      <w:r>
        <w:rPr>
          <w:rStyle w:val="a6"/>
        </w:rPr>
        <w:commentReference w:id="2"/>
      </w:r>
      <w:r>
        <w:rPr>
          <w:rFonts w:ascii="仿宋_GB2312" w:eastAsia="仿宋_GB2312" w:hAnsi="仿宋" w:hint="eastAsia"/>
          <w:sz w:val="22"/>
        </w:rPr>
        <w:t>（签章）</w:t>
      </w:r>
      <w:r>
        <w:rPr>
          <w:rFonts w:ascii="仿宋_GB2312" w:eastAsia="仿宋_GB2312" w:hAnsi="仿宋" w:hint="eastAsia"/>
          <w:sz w:val="28"/>
          <w:szCs w:val="28"/>
        </w:rPr>
        <w:t>：</w:t>
      </w:r>
    </w:p>
    <w:p w:rsidR="00CC4C93" w:rsidRDefault="00CC4C93" w:rsidP="00CC4C93">
      <w:pPr>
        <w:tabs>
          <w:tab w:val="left" w:pos="5012"/>
        </w:tabs>
        <w:spacing w:line="360" w:lineRule="auto"/>
        <w:rPr>
          <w:rFonts w:ascii="仿宋_GB2312" w:eastAsia="仿宋_GB2312" w:hAnsi="仿宋"/>
          <w:color w:val="000000"/>
          <w:sz w:val="28"/>
          <w:szCs w:val="28"/>
        </w:rPr>
      </w:pPr>
      <w:commentRangeStart w:id="3"/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二级单位: </w:t>
      </w:r>
      <w:commentRangeEnd w:id="3"/>
      <w:r>
        <w:rPr>
          <w:rStyle w:val="a6"/>
        </w:rPr>
        <w:commentReference w:id="3"/>
      </w:r>
    </w:p>
    <w:p w:rsidR="00CC4C93" w:rsidRDefault="00CC4C93" w:rsidP="00CC4C93">
      <w:pPr>
        <w:tabs>
          <w:tab w:val="left" w:pos="5012"/>
        </w:tabs>
        <w:spacing w:line="360" w:lineRule="auto"/>
        <w:rPr>
          <w:rFonts w:ascii="仿宋_GB2312" w:eastAsia="仿宋_GB2312" w:hAnsi="仿宋"/>
          <w:color w:val="000000"/>
          <w:sz w:val="28"/>
          <w:szCs w:val="28"/>
        </w:rPr>
      </w:pPr>
      <w:commentRangeStart w:id="4"/>
      <w:r>
        <w:rPr>
          <w:rFonts w:ascii="仿宋_GB2312" w:eastAsia="仿宋_GB2312" w:hAnsi="仿宋" w:hint="eastAsia"/>
          <w:color w:val="000000"/>
          <w:sz w:val="28"/>
          <w:szCs w:val="28"/>
        </w:rPr>
        <w:t>项目负责人</w:t>
      </w:r>
      <w:commentRangeEnd w:id="4"/>
      <w:r>
        <w:rPr>
          <w:rStyle w:val="a6"/>
          <w:rFonts w:ascii="仿宋_GB2312" w:eastAsia="仿宋_GB2312" w:hAnsi="仿宋" w:hint="eastAsia"/>
          <w:sz w:val="28"/>
          <w:szCs w:val="28"/>
        </w:rPr>
        <w:commentReference w:id="4"/>
      </w:r>
      <w:r>
        <w:rPr>
          <w:rFonts w:ascii="仿宋_GB2312" w:eastAsia="仿宋_GB2312" w:hAnsi="仿宋" w:hint="eastAsia"/>
          <w:color w:val="000000"/>
          <w:sz w:val="22"/>
        </w:rPr>
        <w:t>（签字）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： </w:t>
      </w:r>
    </w:p>
    <w:p w:rsidR="00CC4C93" w:rsidRDefault="00CC4C93" w:rsidP="00CC4C93">
      <w:pPr>
        <w:tabs>
          <w:tab w:val="left" w:pos="5012"/>
        </w:tabs>
        <w:spacing w:line="360" w:lineRule="auto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联系电话:</w:t>
      </w:r>
    </w:p>
    <w:p w:rsidR="00CC4C93" w:rsidRDefault="00CC4C93" w:rsidP="00CC4C93">
      <w:pPr>
        <w:tabs>
          <w:tab w:val="left" w:pos="5012"/>
        </w:tabs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年  月  日</w:t>
      </w:r>
    </w:p>
    <w:p w:rsidR="00CC4C93" w:rsidRDefault="00CC4C93" w:rsidP="00CC4C93">
      <w:pPr>
        <w:tabs>
          <w:tab w:val="left" w:pos="5012"/>
        </w:tabs>
        <w:spacing w:line="360" w:lineRule="auto"/>
        <w:rPr>
          <w:rFonts w:ascii="仿宋_GB2312" w:eastAsia="仿宋_GB2312" w:hAnsi="仿宋"/>
          <w:sz w:val="28"/>
          <w:szCs w:val="28"/>
        </w:rPr>
      </w:pPr>
    </w:p>
    <w:p w:rsidR="00CC4C93" w:rsidRDefault="00CC4C93" w:rsidP="00CC4C93">
      <w:pPr>
        <w:tabs>
          <w:tab w:val="left" w:pos="5012"/>
        </w:tabs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lastRenderedPageBreak/>
        <w:t>乙方</w:t>
      </w:r>
      <w:r>
        <w:rPr>
          <w:rFonts w:ascii="仿宋_GB2312" w:eastAsia="仿宋_GB2312" w:hAnsi="仿宋" w:hint="eastAsia"/>
          <w:color w:val="000000"/>
          <w:sz w:val="22"/>
        </w:rPr>
        <w:t>（单位公章或技术合同专用章）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: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CC4C93" w:rsidRDefault="00CC4C93" w:rsidP="00CC4C93">
      <w:pPr>
        <w:tabs>
          <w:tab w:val="left" w:pos="5012"/>
        </w:tabs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法人代表/委托代理人</w:t>
      </w:r>
      <w:r>
        <w:rPr>
          <w:rFonts w:ascii="仿宋_GB2312" w:eastAsia="仿宋_GB2312" w:hAnsi="仿宋" w:hint="eastAsia"/>
          <w:sz w:val="22"/>
        </w:rPr>
        <w:t>（签章）</w:t>
      </w:r>
      <w:r>
        <w:rPr>
          <w:rFonts w:ascii="仿宋_GB2312" w:eastAsia="仿宋_GB2312" w:hAnsi="仿宋" w:hint="eastAsia"/>
          <w:sz w:val="28"/>
          <w:szCs w:val="28"/>
        </w:rPr>
        <w:t>：</w:t>
      </w:r>
    </w:p>
    <w:p w:rsidR="00CC4C93" w:rsidRDefault="00CC4C93" w:rsidP="00CC4C93">
      <w:pPr>
        <w:tabs>
          <w:tab w:val="left" w:pos="5012"/>
        </w:tabs>
        <w:spacing w:line="360" w:lineRule="auto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二级单位：</w:t>
      </w:r>
    </w:p>
    <w:p w:rsidR="00CC4C93" w:rsidRDefault="00CC4C93" w:rsidP="00CC4C93">
      <w:pPr>
        <w:tabs>
          <w:tab w:val="left" w:pos="5012"/>
        </w:tabs>
        <w:spacing w:line="360" w:lineRule="auto"/>
        <w:ind w:rightChars="-114" w:right="-239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项目负责人</w:t>
      </w:r>
      <w:r>
        <w:rPr>
          <w:rFonts w:ascii="仿宋_GB2312" w:eastAsia="仿宋_GB2312" w:hAnsi="仿宋" w:hint="eastAsia"/>
          <w:color w:val="000000"/>
          <w:sz w:val="22"/>
        </w:rPr>
        <w:t>（签字）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：</w:t>
      </w:r>
    </w:p>
    <w:p w:rsidR="00CC4C93" w:rsidRDefault="00CC4C93" w:rsidP="00CC4C93">
      <w:pPr>
        <w:tabs>
          <w:tab w:val="left" w:pos="5012"/>
        </w:tabs>
        <w:spacing w:line="360" w:lineRule="auto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联系电话:</w:t>
      </w:r>
    </w:p>
    <w:p w:rsidR="00CC4C93" w:rsidRDefault="00CC4C93" w:rsidP="00CC4C93">
      <w:pPr>
        <w:tabs>
          <w:tab w:val="left" w:pos="5012"/>
        </w:tabs>
        <w:spacing w:line="360" w:lineRule="auto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年  月  日</w:t>
      </w:r>
    </w:p>
    <w:p w:rsidR="00CC4C93" w:rsidRDefault="00CC4C93" w:rsidP="00CC4C93">
      <w:pPr>
        <w:tabs>
          <w:tab w:val="left" w:pos="5012"/>
        </w:tabs>
        <w:spacing w:line="360" w:lineRule="auto"/>
        <w:rPr>
          <w:rFonts w:ascii="仿宋_GB2312" w:eastAsia="仿宋_GB2312" w:hAnsi="仿宋"/>
          <w:sz w:val="28"/>
          <w:szCs w:val="28"/>
        </w:rPr>
        <w:sectPr w:rsidR="00CC4C93">
          <w:type w:val="continuous"/>
          <w:pgSz w:w="11906" w:h="16838"/>
          <w:pgMar w:top="1440" w:right="1800" w:bottom="1440" w:left="1800" w:header="851" w:footer="992" w:gutter="0"/>
          <w:cols w:num="2" w:space="1132"/>
          <w:docGrid w:type="lines" w:linePitch="312"/>
        </w:sectPr>
      </w:pPr>
      <w:r>
        <w:rPr>
          <w:rFonts w:ascii="仿宋_GB2312" w:eastAsia="仿宋_GB2312" w:hAnsi="仿宋" w:hint="eastAsia"/>
          <w:sz w:val="28"/>
          <w:szCs w:val="28"/>
        </w:rPr>
        <w:t xml:space="preserve">         </w:t>
      </w:r>
    </w:p>
    <w:p w:rsidR="00CC4C93" w:rsidRDefault="00CC4C93" w:rsidP="00CC4C93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 xml:space="preserve"> </w:t>
      </w:r>
    </w:p>
    <w:p w:rsidR="00F625D7" w:rsidRDefault="00F625D7"/>
    <w:sectPr w:rsidR="00F625D7" w:rsidSect="0060007C">
      <w:headerReference w:type="default" r:id="rId8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yb" w:date="2023-05-22T15:31:00Z" w:initials="s">
    <w:p w:rsidR="00CC4C93" w:rsidRDefault="00CC4C93" w:rsidP="00CC4C93">
      <w:pPr>
        <w:pStyle w:val="a5"/>
      </w:pPr>
      <w:r>
        <w:rPr>
          <w:rFonts w:hint="eastAsia"/>
        </w:rPr>
        <w:t>项目名称</w:t>
      </w:r>
    </w:p>
  </w:comment>
  <w:comment w:id="1" w:author="admin" w:date="2023-05-22T15:31:00Z" w:initials="a">
    <w:p w:rsidR="00CC4C93" w:rsidRDefault="00CC4C93" w:rsidP="00CC4C93">
      <w:pPr>
        <w:pStyle w:val="a5"/>
      </w:pPr>
      <w:r>
        <w:t>此处不是选择项，内容仅供参考，撰写时需详细陈述。</w:t>
      </w:r>
    </w:p>
  </w:comment>
  <w:comment w:id="2" w:author="岑施颖" w:date="2023-05-22T15:31:00Z" w:initials="W用">
    <w:p w:rsidR="00CC4C93" w:rsidRDefault="00CC4C93" w:rsidP="00CC4C93">
      <w:pPr>
        <w:pStyle w:val="a5"/>
      </w:pPr>
      <w:r>
        <w:rPr>
          <w:rStyle w:val="a6"/>
        </w:rPr>
        <w:annotationRef/>
      </w:r>
      <w:r>
        <w:rPr>
          <w:rFonts w:hint="eastAsia"/>
        </w:rPr>
        <w:t>此处由二级</w:t>
      </w:r>
      <w:r>
        <w:t>单位院领导</w:t>
      </w:r>
      <w:r>
        <w:rPr>
          <w:rFonts w:hint="eastAsia"/>
        </w:rPr>
        <w:t>签名或签章。</w:t>
      </w:r>
    </w:p>
  </w:comment>
  <w:comment w:id="3" w:author="雨林木风" w:date="2023-05-22T15:31:00Z" w:initials="雨林木风">
    <w:p w:rsidR="00CC4C93" w:rsidRDefault="00CC4C93" w:rsidP="00CC4C93">
      <w:pPr>
        <w:pStyle w:val="a5"/>
      </w:pPr>
      <w:r>
        <w:rPr>
          <w:rFonts w:hint="eastAsia"/>
        </w:rPr>
        <w:t>此处写明项目负责人及合作者所在二级单位名称。</w:t>
      </w:r>
    </w:p>
  </w:comment>
  <w:comment w:id="4" w:author="syb" w:date="2023-05-22T15:31:00Z" w:initials="s">
    <w:p w:rsidR="00CC4C93" w:rsidRDefault="00CC4C93" w:rsidP="00CC4C93">
      <w:pPr>
        <w:pStyle w:val="a5"/>
      </w:pPr>
      <w:r>
        <w:rPr>
          <w:rFonts w:hint="eastAsia"/>
        </w:rPr>
        <w:t>此处项目负责人必须亲笔签名，不得代签。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EF7" w:rsidRDefault="00052EF7" w:rsidP="00CC4C93">
      <w:r>
        <w:separator/>
      </w:r>
    </w:p>
  </w:endnote>
  <w:endnote w:type="continuationSeparator" w:id="1">
    <w:p w:rsidR="00052EF7" w:rsidRDefault="00052EF7" w:rsidP="00CC4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EF7" w:rsidRDefault="00052EF7" w:rsidP="00CC4C93">
      <w:r>
        <w:separator/>
      </w:r>
    </w:p>
  </w:footnote>
  <w:footnote w:type="continuationSeparator" w:id="1">
    <w:p w:rsidR="00052EF7" w:rsidRDefault="00052EF7" w:rsidP="00CC4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93" w:rsidRDefault="00CC4C9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9DC" w:rsidRDefault="00052EF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C93"/>
    <w:rsid w:val="00052EF7"/>
    <w:rsid w:val="0060007C"/>
    <w:rsid w:val="00CC4C93"/>
    <w:rsid w:val="00F14B32"/>
    <w:rsid w:val="00F6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C4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4C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C93"/>
    <w:rPr>
      <w:sz w:val="18"/>
      <w:szCs w:val="18"/>
    </w:rPr>
  </w:style>
  <w:style w:type="paragraph" w:styleId="a5">
    <w:name w:val="annotation text"/>
    <w:basedOn w:val="a"/>
    <w:link w:val="Char1"/>
    <w:rsid w:val="00CC4C93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"/>
    <w:basedOn w:val="a0"/>
    <w:link w:val="a5"/>
    <w:rsid w:val="00CC4C93"/>
    <w:rPr>
      <w:rFonts w:ascii="Times New Roman" w:eastAsia="宋体" w:hAnsi="Times New Roman" w:cs="Times New Roman"/>
      <w:szCs w:val="24"/>
    </w:rPr>
  </w:style>
  <w:style w:type="character" w:styleId="a6">
    <w:name w:val="annotation reference"/>
    <w:rsid w:val="00CC4C93"/>
    <w:rPr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CC4C9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4C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岑施颖</dc:creator>
  <cp:keywords/>
  <dc:description/>
  <cp:lastModifiedBy>岑施颖</cp:lastModifiedBy>
  <cp:revision>3</cp:revision>
  <dcterms:created xsi:type="dcterms:W3CDTF">2023-05-22T07:31:00Z</dcterms:created>
  <dcterms:modified xsi:type="dcterms:W3CDTF">2024-06-13T04:04:00Z</dcterms:modified>
</cp:coreProperties>
</file>