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 3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E4044"/>
          <w:spacing w:val="0"/>
          <w:w w:val="100"/>
          <w:position w:val="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E4044"/>
          <w:spacing w:val="0"/>
          <w:w w:val="100"/>
          <w:position w:val="0"/>
          <w:sz w:val="44"/>
          <w:szCs w:val="44"/>
          <w:lang w:val="en-US" w:eastAsia="zh-CN"/>
        </w:rPr>
        <w:t>联络信息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E4044"/>
          <w:spacing w:val="0"/>
          <w:w w:val="100"/>
          <w:position w:val="0"/>
          <w:sz w:val="44"/>
          <w:szCs w:val="44"/>
        </w:rPr>
        <w:t>回执</w:t>
      </w:r>
    </w:p>
    <w:bookmarkEnd w:id="0"/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移动电话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办公电话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分管院领导</w:t>
            </w:r>
          </w:p>
        </w:tc>
        <w:tc>
          <w:tcPr>
            <w:tcW w:w="170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工作联络人</w:t>
            </w:r>
          </w:p>
        </w:tc>
        <w:tc>
          <w:tcPr>
            <w:tcW w:w="1703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23015"/>
    <w:rsid w:val="29B2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Heading #3|1"/>
    <w:basedOn w:val="1"/>
    <w:qFormat/>
    <w:uiPriority w:val="0"/>
    <w:pPr>
      <w:widowControl w:val="0"/>
      <w:shd w:val="clear" w:color="auto" w:fill="auto"/>
      <w:spacing w:after="220" w:line="317" w:lineRule="auto"/>
      <w:ind w:firstLine="460"/>
      <w:outlineLvl w:val="2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2020-11-05T08:57:00Z</dcterms:created>
  <dc:creator>LUNCH</dc:creator>
  <cp:lastModifiedBy>LUNCH</cp:lastModifiedBy>
  <dcterms:modified xsi:type="dcterms:W3CDTF">2020-11-05T08:57:59Z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